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C25C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osoby zainteresowane przekładoznawstwem do publikowania swoich badań w czasopiśmie </w:t>
      </w:r>
      <w:proofErr w:type="spellStart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MOaP</w:t>
      </w:r>
      <w:proofErr w:type="spellEnd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Proponowane artykuły, których objętość nie może przekraczać 15 stron maszynopisu – format Word RTF, Times Roman 12, odstęp 1,5 – powinny zawierać streszczenie oraz </w:t>
      </w:r>
      <w:proofErr w:type="spellStart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słowa-klucze</w:t>
      </w:r>
      <w:proofErr w:type="spellEnd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i angielskim (wraz z tytułem w języku angielskim). Teksty należy kierować w formie elektronicznej do sekretarzy redakcji: Joanny </w:t>
      </w:r>
      <w:proofErr w:type="spellStart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Górnikiewicz</w:t>
      </w:r>
      <w:proofErr w:type="spellEnd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6B7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joanna.gornikiewicz@uj.edu.pl</w:t>
        </w:r>
      </w:hyperlink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Karoliny Dębskiej </w:t>
      </w:r>
      <w:hyperlink r:id="rId6" w:history="1">
        <w:r w:rsidRPr="006B7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k.debska@uw.edu.pl</w:t>
        </w:r>
      </w:hyperlink>
      <w:r w:rsidRPr="006B7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należy opracować zgodnie z poniższą normą wydawniczą.</w:t>
      </w:r>
    </w:p>
    <w:p w14:paraId="0FCB0A62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5A0599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Norma wydawnicza </w:t>
      </w:r>
    </w:p>
    <w:p w14:paraId="4795C108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Nazwisko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Afiliacja Miasto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mail@mail.mail</w:t>
      </w:r>
      <w:proofErr w:type="spellEnd"/>
    </w:p>
    <w:p w14:paraId="571B32E3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artykułu</w:t>
      </w:r>
    </w:p>
    <w:p w14:paraId="497C0648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STRESZCZENIE  (uwaga: streszczenie i </w:t>
      </w:r>
      <w:proofErr w:type="spellStart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słowa-klucze</w:t>
      </w:r>
      <w:proofErr w:type="spellEnd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umieścić na końcu artykułu)</w:t>
      </w:r>
    </w:p>
    <w:p w14:paraId="3609CD80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powinno zawierać ok. 200 wyrazów i nie przekraczać 10 wierszy.</w:t>
      </w:r>
    </w:p>
    <w:p w14:paraId="311D7D12" w14:textId="5ABC9836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ABSTRACT</w:t>
      </w:r>
      <w:r w:rsidRPr="006B77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English </w:t>
      </w:r>
      <w:r w:rsidR="006C67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Pr="006B77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itle</w:t>
      </w:r>
      <w:r w:rsidRPr="006B77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The abstract contains about 200 words.</w:t>
      </w:r>
    </w:p>
    <w:p w14:paraId="5353DFA6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SŁOWA-KLUCZE/KEYWORDS</w:t>
      </w:r>
    </w:p>
    <w:p w14:paraId="53B7C16A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słów-kuczy w języku polskim, oddzielonych przecinkiem.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7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Five keywords separated by a comma.</w:t>
      </w:r>
    </w:p>
    <w:p w14:paraId="4B83DEBE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tekstem artykułu można umieścić cytat wraz z odniesieniem bibliograficznym. Cytat i odniesienie należy wyrównać do prawej strony.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[Autor 2002: 23]</w:t>
      </w:r>
    </w:p>
    <w:p w14:paraId="1D04F3B2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05B0E1" w14:textId="77777777" w:rsidR="006B7751" w:rsidRPr="006B7751" w:rsidRDefault="006B7751" w:rsidP="006B7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0F5F90F1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W tekstach pisanych w języku polskim należy stosować polską konwencję typograficzną. Pierwszy akapit, sekcje i podsekcje nie są wyznaczane za pomocą wcięcia.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Kolejne paragrafy w kolejnych sekcjach i podsekcjach należy wyróżnić za pomocą wcięcia.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tekście i przypisach stosować należy wersję łacińską skrótów (op. cit., ibidem, </w:t>
      </w:r>
      <w:proofErr w:type="spellStart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idem</w:t>
      </w:r>
      <w:proofErr w:type="spellEnd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eadem</w:t>
      </w:r>
      <w:proofErr w:type="spellEnd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et al.)</w:t>
      </w:r>
    </w:p>
    <w:p w14:paraId="604821ED" w14:textId="77777777" w:rsidR="006B7751" w:rsidRPr="006B7751" w:rsidRDefault="006B7751" w:rsidP="006B77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Konwencja dotycząca cytatów</w:t>
      </w:r>
    </w:p>
    <w:p w14:paraId="4A4A59AA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2.1. Informacje ogólne</w:t>
      </w:r>
    </w:p>
    <w:p w14:paraId="215E9D0F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Cytaty krótsze niż trzy wiersze należy wprowadzić do tekstu czcionką prostą (bez względu na język cytatu). Cudzysłów ma postać: „…” : „Oto fikcyjny cytat” [Autor 1998: 45]. Kropkę stawiamy po nawiasie kwadratowym, a nie po cudzysłowie zamykającym.</w:t>
      </w:r>
    </w:p>
    <w:p w14:paraId="45BC1B2C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Cytaty dłuższe niż trzy wiersze winny zostać zamieszczone z wcięciem, czcionką 10 </w:t>
      </w:r>
      <w:proofErr w:type="spellStart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przedstawiono poniżej. Nazwisko autora należy podać w nawiasie po cytacie, przed kropką.</w:t>
      </w:r>
    </w:p>
    <w:p w14:paraId="5C6B2ED7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cytat zaznaczony wcięciem wchodzi w skład paragrafu, tekst, który po nim następuje nie powinien być oznaczony wcięciem. </w:t>
      </w:r>
    </w:p>
    <w:p w14:paraId="16F0CF5D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tekście pierwsza litera jest wielką literą to należy umieścić ją w nawiasie kwadratowym i zastosować format małej litery. Elementy pominięte  […], elementy [wstawione] oraz [modyfikacje tekstu] w cytatach należy wskazać stosując nawiasy kwadratowe.</w:t>
      </w:r>
    </w:p>
    <w:p w14:paraId="2F4FF3C9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2.2. Przekład cytatów</w:t>
      </w:r>
    </w:p>
    <w:p w14:paraId="2948270F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Po cytacie można zamieścić w przypisie dolnym jego tłumaczenie (czcionka prosta, cudzysłów).</w:t>
      </w:r>
    </w:p>
    <w:p w14:paraId="500F3766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</w:t>
      </w:r>
      <w:proofErr w:type="spellStart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tekst</w:t>
      </w:r>
      <w:proofErr w:type="spellEnd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tekst</w:t>
      </w:r>
      <w:proofErr w:type="spellEnd"/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[Autor 1999: 34]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72CD32CC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[Autor 1999: 45, tłum. Tłumacz]</w:t>
      </w:r>
    </w:p>
    <w:p w14:paraId="4522A7C8" w14:textId="77777777" w:rsidR="006B7751" w:rsidRPr="006B7751" w:rsidRDefault="006B7751" w:rsidP="006B77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Konwencje dotyczące tabel, wykresów i obrazów</w:t>
      </w:r>
    </w:p>
    <w:p w14:paraId="5D8B7E3E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Tabele, wykresy, obrazy należy wyrównać do lewej. Tekst zapisujemy czcionką Times New Roman 10 pt. Wyjustowanie zależy od decyzji autora. Numer oraz tytuł umieszczamy przed tabelą, wykresem, obrazem.</w:t>
      </w:r>
    </w:p>
    <w:p w14:paraId="4B770184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regułę przyjmuje się, że tabele, obrazy i wykresy znajdują się w tekście, nie w aneksie. Aneks dodajemy jedynie w wypadku pojawienia się dużych tabel, wykresów, obrazów zawierających wiele danych. Numer, tytuł oraz element graficzny winny znaleźć się na jednej stronie.</w:t>
      </w:r>
    </w:p>
    <w:p w14:paraId="2F81FB7F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Pod tabelą, wykresem, obrazem umieszczamy dodatkowy wiersz tekstu. Paragraf zaznaczony zostaje wcięciem.</w:t>
      </w:r>
    </w:p>
    <w:p w14:paraId="289A091C" w14:textId="77777777" w:rsidR="006B7751" w:rsidRPr="006B7751" w:rsidRDefault="006B7751" w:rsidP="006B77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konwencje</w:t>
      </w:r>
    </w:p>
    <w:p w14:paraId="385C4612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4.1. Cytowanie autorów w tekście</w:t>
      </w:r>
    </w:p>
    <w:p w14:paraId="46F904A5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Przypisy bibliograficzne wprowadzamy zgodnie z systemem harwardzkim. Jeżeli autor zostaje wspomniany w tekście, postępujemy w następujący sposób : na przykład, w swojej pracy Autor [1995] wykazuje, że… Natomiast zdaniem Autora2 [1998: 45], należy rozumieć, że… W tym wypadku podajemy numer strony. Po roku wprowadzamy dwukropek, spację oraz numer strony. Można podać kilka różnych stron [Autor 2005: 2, 4, 18] lub ich przedział [Autor 2007: 12-20]. W przypadku redakcji zbiorowej, nazwiska autorów oddzielamy spójnikiem „i” : [Kowalski i Nowak 2012]. Jeżeli jest większa liczba autorów, nazwiska dwóch pierwszych oddzielamy przecinkiem, a po drugim nazwisku pojawia się </w:t>
      </w:r>
      <w:r w:rsidRPr="006B7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 al.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[Kowalski, Nowak </w:t>
      </w:r>
      <w:r w:rsidRPr="006B7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 al.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2004]. W wypadku umieszczania kilku odniesień bibliograficznych obok siebie należy je oddzielać średnikiem [Autor 2004: 45; Autor i Autor 2003: 567-569].</w:t>
      </w:r>
    </w:p>
    <w:p w14:paraId="5A33FB31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4.2. Podkreślenia wprowadzone przez Autora</w:t>
      </w:r>
    </w:p>
    <w:p w14:paraId="17386B0F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Elementy, które Autor chce podkreślić w tekście, należy wytłuścić.</w:t>
      </w:r>
    </w:p>
    <w:p w14:paraId="6A6FD345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4.3. Wyrazy i zdania w języku obcym</w:t>
      </w:r>
    </w:p>
    <w:p w14:paraId="5F090071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Wyrazy i zdania w języku obcym zapisujemy kursywą.</w:t>
      </w:r>
    </w:p>
    <w:p w14:paraId="7762CAFC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4.4. Zapis tytułów</w:t>
      </w:r>
    </w:p>
    <w:p w14:paraId="241220E2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W tekście tytuły książek, filmów, programów, czasopism zapisujemy kursywą.</w:t>
      </w:r>
    </w:p>
    <w:p w14:paraId="668430FA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4.5. Przypisy dolne</w:t>
      </w:r>
    </w:p>
    <w:p w14:paraId="7857CD78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dolne służą do wprowadzenia podziękowań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wyjaśnień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komentarzy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dodatkowych odniesień bibliograficznych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przekładów fragmentów tekstów cytowanych w artykule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 winna być zwarta, ilość ograniczona, należy zastosować czcionkę Times New Roman 10 pt. W przypisach zamieszcza się również odniesienia bibliograficzne nienaukowe, tj. strony internetowe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książki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czasopisma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filmy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8 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przekazy osobiste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9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referaty przedstawione podczas konferencji nie zamieszczone w publikacji pokonferencyjnej</w:t>
      </w:r>
      <w:r w:rsidRPr="006B7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726EF3" w14:textId="77777777" w:rsidR="006B7751" w:rsidRPr="006B7751" w:rsidRDefault="006B7751" w:rsidP="006B7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XYZ.</w:t>
      </w:r>
    </w:p>
    <w:p w14:paraId="501751F1" w14:textId="77777777" w:rsidR="006B7751" w:rsidRPr="006B7751" w:rsidRDefault="006B7751" w:rsidP="006B7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przypisu.</w:t>
      </w:r>
    </w:p>
    <w:p w14:paraId="29AF7972" w14:textId="77777777" w:rsidR="006B7751" w:rsidRPr="006B7751" w:rsidRDefault="006B7751" w:rsidP="006B7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przypisu.</w:t>
      </w:r>
    </w:p>
    <w:p w14:paraId="4BD2DDA9" w14:textId="77777777" w:rsidR="006B7751" w:rsidRPr="006B7751" w:rsidRDefault="006B7751" w:rsidP="006B77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Zob. również Imię i Nazwisko [1990]</w:t>
      </w:r>
    </w:p>
    <w:p w14:paraId="738E6EAA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&lt;http://www.adresse.url&gt;, visited 2 May 2005</w:t>
      </w:r>
    </w:p>
    <w:p w14:paraId="3A385A88" w14:textId="77777777" w:rsidR="006B7751" w:rsidRPr="006B7751" w:rsidRDefault="006B7751" w:rsidP="006B7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przypisu.</w:t>
      </w:r>
    </w:p>
    <w:p w14:paraId="1EF5E71A" w14:textId="77777777" w:rsidR="006B7751" w:rsidRPr="006B7751" w:rsidRDefault="006B7751" w:rsidP="006B7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Nazwisko [1989], </w:t>
      </w:r>
      <w:r w:rsidRPr="006B7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 książki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Wydawnictwo, Miasto, 876-877.</w:t>
      </w:r>
    </w:p>
    <w:p w14:paraId="5AAFA629" w14:textId="77777777" w:rsidR="006B7751" w:rsidRPr="006B7751" w:rsidRDefault="006B7751" w:rsidP="006B7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Nazwisko [14 lipca 1989], „Tytuł artykułu”, </w:t>
      </w:r>
      <w:r w:rsidRPr="006B7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 czasopisma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5(6): 56-89.</w:t>
      </w:r>
    </w:p>
    <w:p w14:paraId="1F866B4E" w14:textId="77777777" w:rsidR="006B7751" w:rsidRPr="006B7751" w:rsidRDefault="006B7751" w:rsidP="006B7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 filmu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[2006], reż. Imię Nazwisko</w:t>
      </w:r>
    </w:p>
    <w:p w14:paraId="02CF6535" w14:textId="77777777" w:rsidR="006B7751" w:rsidRPr="006B7751" w:rsidRDefault="006B7751" w:rsidP="006B7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Nazwisko [12 maja 2008]: przekaz osobisty, miejsce.</w:t>
      </w:r>
    </w:p>
    <w:p w14:paraId="696A5BDF" w14:textId="77777777" w:rsidR="006B7751" w:rsidRPr="006B7751" w:rsidRDefault="006B7751" w:rsidP="006B7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Nazwisko [2004]: „Tytuł referatu”, niepublikowany. Nazwa konferencji, Miasto, 10-15 maja 2004.</w:t>
      </w:r>
    </w:p>
    <w:p w14:paraId="30536E01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AFEDBD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BIBLIOGRAFIA</w:t>
      </w:r>
    </w:p>
    <w:p w14:paraId="7740292C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Pierwsza litera imienia (2008), „Tytuł artykułu”,</w:t>
      </w:r>
      <w:r w:rsidRPr="006B7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Tytuł czasopisma naukowego.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1(2): 56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89.</w:t>
      </w:r>
    </w:p>
    <w:p w14:paraId="7378820E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Nazwisko, Pierwsza litera imienia (2000), </w:t>
      </w:r>
      <w:r w:rsidRPr="006B7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 książki lub słownika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Wydawnictwo, Miasto.</w:t>
      </w:r>
    </w:p>
    <w:p w14:paraId="712243B3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Nazwisko, Pierwsza litera imienia (2001), </w:t>
      </w:r>
      <w:r w:rsidRPr="006B7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 tłumaczenia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(tłum. Imię Nazwisko), Wydawnictwo, Miasto.</w:t>
      </w:r>
    </w:p>
    <w:p w14:paraId="4A8C2A87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Nazwisko, Pierwsza litera imienia (2005), „Tytuł rozdziału”, [w:] Imię Nazwisko, red. </w:t>
      </w:r>
      <w:r w:rsidRPr="006B7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 pracy zbiorowej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Wydawnictwo, Miasto.</w:t>
      </w:r>
    </w:p>
    <w:p w14:paraId="7E486AA9" w14:textId="77777777" w:rsidR="006B7751" w:rsidRPr="006B7751" w:rsidRDefault="006B7751" w:rsidP="006B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Nazwisko, Pierwsza litera imienia (2005), </w:t>
      </w:r>
      <w:r w:rsidRPr="006B77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 pracy magisterskiej lub doktorskiej</w:t>
      </w:r>
      <w:r w:rsidRPr="006B7751">
        <w:rPr>
          <w:rFonts w:ascii="Times New Roman" w:eastAsia="Times New Roman" w:hAnsi="Times New Roman" w:cs="Times New Roman"/>
          <w:sz w:val="24"/>
          <w:szCs w:val="24"/>
          <w:lang w:eastAsia="pl-PL"/>
        </w:rPr>
        <w:t>. Niepublikowana praca magisterska / Niepublikowana praca doktorska, Uniwersytet, Miasto.</w:t>
      </w:r>
    </w:p>
    <w:p w14:paraId="11F34805" w14:textId="77777777" w:rsidR="00372FF6" w:rsidRDefault="00372FF6"/>
    <w:sectPr w:rsidR="0037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24E"/>
    <w:multiLevelType w:val="multilevel"/>
    <w:tmpl w:val="F74E1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201E0"/>
    <w:multiLevelType w:val="multilevel"/>
    <w:tmpl w:val="3EE8B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0130C"/>
    <w:multiLevelType w:val="multilevel"/>
    <w:tmpl w:val="C788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B33B8"/>
    <w:multiLevelType w:val="multilevel"/>
    <w:tmpl w:val="BC348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358AC"/>
    <w:multiLevelType w:val="multilevel"/>
    <w:tmpl w:val="EA963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30C65"/>
    <w:multiLevelType w:val="multilevel"/>
    <w:tmpl w:val="5AEC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51"/>
    <w:rsid w:val="00372FF6"/>
    <w:rsid w:val="00413711"/>
    <w:rsid w:val="006B7751"/>
    <w:rsid w:val="006C6793"/>
    <w:rsid w:val="00E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B819"/>
  <w15:chartTrackingRefBased/>
  <w15:docId w15:val="{8DD79258-B8C3-4C84-8783-AC6060C1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7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7751"/>
    <w:rPr>
      <w:b/>
      <w:bCs/>
    </w:rPr>
  </w:style>
  <w:style w:type="character" w:styleId="Uwydatnienie">
    <w:name w:val="Emphasis"/>
    <w:basedOn w:val="Domylnaczcionkaakapitu"/>
    <w:uiPriority w:val="20"/>
    <w:qFormat/>
    <w:rsid w:val="006B7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debska@uw.edu.pl" TargetMode="External"/><Relationship Id="rId5" Type="http://schemas.openxmlformats.org/officeDocument/2006/relationships/hyperlink" Target="mailto:joanna.gornikiewicz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Rolińska</dc:creator>
  <cp:keywords/>
  <dc:description/>
  <cp:lastModifiedBy>Justyna Rolińska</cp:lastModifiedBy>
  <cp:revision>2</cp:revision>
  <dcterms:created xsi:type="dcterms:W3CDTF">2021-11-01T20:20:00Z</dcterms:created>
  <dcterms:modified xsi:type="dcterms:W3CDTF">2021-11-01T20:20:00Z</dcterms:modified>
</cp:coreProperties>
</file>